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836" w:rsidRDefault="008F1836"/>
    <w:p w:rsidR="00B0645F" w:rsidRDefault="00B0645F"/>
    <w:p w:rsidR="00B0645F" w:rsidRDefault="00B0645F"/>
    <w:p w:rsidR="005B05E2" w:rsidRDefault="005B05E2" w:rsidP="00892714">
      <w:pPr>
        <w:spacing w:after="0"/>
        <w:rPr>
          <w:rFonts w:cstheme="minorHAnsi"/>
          <w:b/>
          <w:sz w:val="26"/>
          <w:szCs w:val="26"/>
        </w:rPr>
      </w:pPr>
      <w:r w:rsidRPr="001D502E">
        <w:rPr>
          <w:rFonts w:cstheme="minorHAnsi"/>
          <w:b/>
          <w:sz w:val="26"/>
          <w:szCs w:val="26"/>
        </w:rPr>
        <w:t>Date: 14/09/2021</w:t>
      </w:r>
    </w:p>
    <w:p w:rsidR="00892714" w:rsidRPr="00892714" w:rsidRDefault="00892714" w:rsidP="00892714">
      <w:pPr>
        <w:spacing w:after="0"/>
        <w:rPr>
          <w:rFonts w:cstheme="minorHAnsi"/>
          <w:b/>
          <w:sz w:val="26"/>
          <w:szCs w:val="26"/>
        </w:rPr>
      </w:pPr>
    </w:p>
    <w:p w:rsidR="00B0645F" w:rsidRPr="00892714" w:rsidRDefault="005B05E2" w:rsidP="00892714">
      <w:pPr>
        <w:spacing w:after="0"/>
        <w:rPr>
          <w:rFonts w:cstheme="minorHAnsi"/>
          <w:b/>
          <w:sz w:val="26"/>
          <w:szCs w:val="26"/>
        </w:rPr>
      </w:pPr>
      <w:r w:rsidRPr="00892714">
        <w:rPr>
          <w:rFonts w:cstheme="minorHAnsi"/>
          <w:b/>
          <w:sz w:val="26"/>
          <w:szCs w:val="26"/>
        </w:rPr>
        <w:t>To,</w:t>
      </w:r>
    </w:p>
    <w:p w:rsidR="005B05E2" w:rsidRPr="00892714" w:rsidRDefault="005B05E2" w:rsidP="00892714">
      <w:pPr>
        <w:spacing w:after="0"/>
        <w:rPr>
          <w:rFonts w:cstheme="minorHAnsi"/>
          <w:b/>
          <w:sz w:val="26"/>
          <w:szCs w:val="26"/>
        </w:rPr>
      </w:pPr>
      <w:r w:rsidRPr="00892714">
        <w:rPr>
          <w:rFonts w:cstheme="minorHAnsi"/>
          <w:b/>
          <w:sz w:val="26"/>
          <w:szCs w:val="26"/>
        </w:rPr>
        <w:t>The Deputy / Asst. Commissioner of Customs,</w:t>
      </w:r>
    </w:p>
    <w:p w:rsidR="00B0645F" w:rsidRPr="00892714" w:rsidRDefault="005B05E2" w:rsidP="00892714">
      <w:pPr>
        <w:spacing w:after="0"/>
        <w:rPr>
          <w:rFonts w:cstheme="minorHAnsi"/>
          <w:b/>
          <w:sz w:val="26"/>
          <w:szCs w:val="26"/>
        </w:rPr>
      </w:pPr>
      <w:r w:rsidRPr="00892714">
        <w:rPr>
          <w:rFonts w:cstheme="minorHAnsi"/>
          <w:b/>
          <w:sz w:val="26"/>
          <w:szCs w:val="26"/>
        </w:rPr>
        <w:t xml:space="preserve">ICD </w:t>
      </w:r>
      <w:proofErr w:type="spellStart"/>
      <w:r w:rsidRPr="00892714">
        <w:rPr>
          <w:rFonts w:cstheme="minorHAnsi"/>
          <w:b/>
          <w:sz w:val="26"/>
          <w:szCs w:val="26"/>
        </w:rPr>
        <w:t>Khodiyar</w:t>
      </w:r>
      <w:proofErr w:type="spellEnd"/>
      <w:r w:rsidRPr="00892714">
        <w:rPr>
          <w:rFonts w:cstheme="minorHAnsi"/>
          <w:b/>
          <w:sz w:val="26"/>
          <w:szCs w:val="26"/>
        </w:rPr>
        <w:t>, Ahmedabad</w:t>
      </w:r>
      <w:r w:rsidR="00B0645F" w:rsidRPr="00892714">
        <w:rPr>
          <w:rFonts w:cstheme="minorHAnsi"/>
          <w:b/>
          <w:sz w:val="26"/>
          <w:szCs w:val="26"/>
        </w:rPr>
        <w:t>.</w:t>
      </w:r>
    </w:p>
    <w:p w:rsidR="00C71124" w:rsidRPr="00892714" w:rsidRDefault="00C71124" w:rsidP="008927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</w:rPr>
      </w:pPr>
    </w:p>
    <w:p w:rsidR="00C71124" w:rsidRPr="00892714" w:rsidRDefault="00C71124" w:rsidP="008927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</w:rPr>
      </w:pPr>
    </w:p>
    <w:p w:rsidR="00B0645F" w:rsidRPr="00892714" w:rsidRDefault="00892714" w:rsidP="008927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  <w:u w:val="single"/>
        </w:rPr>
      </w:pPr>
      <w:r w:rsidRPr="00892714">
        <w:rPr>
          <w:rFonts w:cstheme="minorHAnsi"/>
          <w:b/>
          <w:bCs/>
          <w:sz w:val="26"/>
          <w:szCs w:val="26"/>
          <w:u w:val="single"/>
        </w:rPr>
        <w:t xml:space="preserve">SUB: </w:t>
      </w:r>
      <w:r w:rsidR="00B0645F" w:rsidRPr="00892714">
        <w:rPr>
          <w:rFonts w:cstheme="minorHAnsi"/>
          <w:b/>
          <w:bCs/>
          <w:sz w:val="26"/>
          <w:szCs w:val="26"/>
          <w:u w:val="single"/>
        </w:rPr>
        <w:t>SCOMET DECLARATION</w:t>
      </w:r>
    </w:p>
    <w:p w:rsidR="00892714" w:rsidRDefault="00892714" w:rsidP="00892714">
      <w:pPr>
        <w:pStyle w:val="wordsection1"/>
        <w:shd w:val="clear" w:color="auto" w:fill="FFFFFF"/>
        <w:rPr>
          <w:rFonts w:asciiTheme="minorHAnsi" w:hAnsiTheme="minorHAnsi" w:cstheme="minorHAnsi"/>
          <w:sz w:val="26"/>
          <w:szCs w:val="26"/>
        </w:rPr>
      </w:pPr>
    </w:p>
    <w:p w:rsidR="00892714" w:rsidRPr="00892714" w:rsidRDefault="00892714" w:rsidP="00892714">
      <w:pPr>
        <w:pStyle w:val="wordsection1"/>
        <w:shd w:val="clear" w:color="auto" w:fill="FFFFFF"/>
        <w:rPr>
          <w:rFonts w:asciiTheme="minorHAnsi" w:hAnsiTheme="minorHAnsi" w:cstheme="minorHAnsi"/>
          <w:color w:val="1F4E79"/>
          <w:sz w:val="26"/>
          <w:szCs w:val="26"/>
        </w:rPr>
      </w:pPr>
      <w:r w:rsidRPr="001D502E">
        <w:rPr>
          <w:rFonts w:asciiTheme="minorHAnsi" w:hAnsiTheme="minorHAnsi" w:cstheme="minorHAnsi"/>
          <w:sz w:val="26"/>
          <w:szCs w:val="26"/>
        </w:rPr>
        <w:t>Reference: SB NO: 4560853 </w:t>
      </w:r>
      <w:r w:rsidR="004B7AA0" w:rsidRPr="001D502E">
        <w:rPr>
          <w:rFonts w:asciiTheme="minorHAnsi" w:hAnsiTheme="minorHAnsi" w:cstheme="minorHAnsi"/>
          <w:sz w:val="26"/>
          <w:szCs w:val="26"/>
        </w:rPr>
        <w:t>&amp;</w:t>
      </w:r>
      <w:r w:rsidRPr="001D502E">
        <w:rPr>
          <w:rFonts w:asciiTheme="minorHAnsi" w:hAnsiTheme="minorHAnsi" w:cstheme="minorHAnsi"/>
          <w:sz w:val="26"/>
          <w:szCs w:val="26"/>
        </w:rPr>
        <w:t xml:space="preserve"> DT: 14.09.2021</w:t>
      </w:r>
    </w:p>
    <w:p w:rsidR="00892714" w:rsidRPr="00892714" w:rsidRDefault="00892714" w:rsidP="00892714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:rsidR="004B7AA0" w:rsidRDefault="00B0645F" w:rsidP="00892714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highlight w:val="yellow"/>
        </w:rPr>
      </w:pPr>
      <w:r w:rsidRPr="00892714">
        <w:rPr>
          <w:rFonts w:cstheme="minorHAnsi"/>
          <w:sz w:val="26"/>
          <w:szCs w:val="26"/>
          <w:highlight w:val="yellow"/>
        </w:rPr>
        <w:t>We are ex</w:t>
      </w:r>
      <w:r w:rsidR="004B7AA0">
        <w:rPr>
          <w:rFonts w:cstheme="minorHAnsi"/>
          <w:sz w:val="26"/>
          <w:szCs w:val="26"/>
          <w:highlight w:val="yellow"/>
        </w:rPr>
        <w:t>porting machine parts vide our Invoice No. 21-22/004, Dated 06 Apr 2021,</w:t>
      </w:r>
    </w:p>
    <w:p w:rsidR="00B0645F" w:rsidRPr="00892714" w:rsidRDefault="00B0645F" w:rsidP="00892714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892714">
        <w:rPr>
          <w:rFonts w:cstheme="minorHAnsi"/>
          <w:sz w:val="26"/>
          <w:szCs w:val="26"/>
          <w:highlight w:val="yellow"/>
        </w:rPr>
        <w:t>HSN:</w:t>
      </w:r>
      <w:r w:rsidR="00892714">
        <w:rPr>
          <w:rFonts w:cstheme="minorHAnsi"/>
          <w:sz w:val="26"/>
          <w:szCs w:val="26"/>
          <w:highlight w:val="yellow"/>
        </w:rPr>
        <w:t xml:space="preserve"> </w:t>
      </w:r>
      <w:r w:rsidRPr="00892714">
        <w:rPr>
          <w:rFonts w:cstheme="minorHAnsi"/>
          <w:sz w:val="26"/>
          <w:szCs w:val="26"/>
          <w:highlight w:val="yellow"/>
        </w:rPr>
        <w:t>85442090</w:t>
      </w:r>
    </w:p>
    <w:p w:rsidR="00C71124" w:rsidRPr="00892714" w:rsidRDefault="00C71124" w:rsidP="00892714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:rsidR="00B0645F" w:rsidRPr="00892714" w:rsidRDefault="004B7AA0" w:rsidP="00892714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We here</w:t>
      </w:r>
      <w:r w:rsidRPr="00892714">
        <w:rPr>
          <w:rFonts w:cstheme="minorHAnsi"/>
          <w:sz w:val="26"/>
          <w:szCs w:val="26"/>
        </w:rPr>
        <w:t>by</w:t>
      </w:r>
      <w:r w:rsidR="00B0645F" w:rsidRPr="00892714">
        <w:rPr>
          <w:rFonts w:cstheme="minorHAnsi"/>
          <w:sz w:val="26"/>
          <w:szCs w:val="26"/>
        </w:rPr>
        <w:t xml:space="preserve"> declare that this item does not cover under SCOMET list or any other restrictive list</w:t>
      </w:r>
      <w:r>
        <w:rPr>
          <w:rFonts w:cstheme="minorHAnsi"/>
          <w:sz w:val="26"/>
          <w:szCs w:val="26"/>
        </w:rPr>
        <w:t xml:space="preserve"> </w:t>
      </w:r>
      <w:r w:rsidR="00B0645F" w:rsidRPr="00892714">
        <w:rPr>
          <w:rFonts w:cstheme="minorHAnsi"/>
          <w:sz w:val="26"/>
          <w:szCs w:val="26"/>
        </w:rPr>
        <w:t>of export.</w:t>
      </w:r>
    </w:p>
    <w:p w:rsidR="00C71124" w:rsidRPr="00892714" w:rsidRDefault="00C71124" w:rsidP="00892714">
      <w:pPr>
        <w:spacing w:after="0"/>
        <w:rPr>
          <w:rFonts w:cstheme="minorHAnsi"/>
          <w:sz w:val="26"/>
          <w:szCs w:val="26"/>
        </w:rPr>
      </w:pPr>
    </w:p>
    <w:p w:rsidR="00B0645F" w:rsidRPr="00892714" w:rsidRDefault="00B0645F" w:rsidP="00892714">
      <w:pPr>
        <w:spacing w:after="0"/>
        <w:rPr>
          <w:rFonts w:cstheme="minorHAnsi"/>
          <w:sz w:val="26"/>
          <w:szCs w:val="26"/>
        </w:rPr>
      </w:pPr>
      <w:r w:rsidRPr="00892714">
        <w:rPr>
          <w:rFonts w:cstheme="minorHAnsi"/>
          <w:sz w:val="26"/>
          <w:szCs w:val="26"/>
        </w:rPr>
        <w:t>You are request to allow the same export</w:t>
      </w:r>
      <w:r w:rsidR="005B05E2" w:rsidRPr="00892714">
        <w:rPr>
          <w:rFonts w:cstheme="minorHAnsi"/>
          <w:sz w:val="26"/>
          <w:szCs w:val="26"/>
        </w:rPr>
        <w:t>.</w:t>
      </w:r>
    </w:p>
    <w:p w:rsidR="005B05E2" w:rsidRPr="00892714" w:rsidRDefault="005B05E2" w:rsidP="00892714">
      <w:pPr>
        <w:spacing w:after="0"/>
        <w:rPr>
          <w:rFonts w:cstheme="minorHAnsi"/>
          <w:sz w:val="26"/>
          <w:szCs w:val="26"/>
        </w:rPr>
      </w:pPr>
    </w:p>
    <w:p w:rsidR="005B05E2" w:rsidRDefault="005B05E2" w:rsidP="00B0645F">
      <w:pPr>
        <w:rPr>
          <w:rFonts w:ascii="TimesNewRomanPSMT" w:hAnsi="TimesNewRomanPSMT" w:cs="TimesNewRomanPSMT"/>
          <w:sz w:val="23"/>
          <w:szCs w:val="23"/>
        </w:rPr>
      </w:pPr>
    </w:p>
    <w:p w:rsidR="004B7AA0" w:rsidRPr="00C256A6" w:rsidRDefault="004B7AA0" w:rsidP="00C256A6">
      <w:pPr>
        <w:spacing w:after="0"/>
        <w:rPr>
          <w:rFonts w:cstheme="minorHAnsi"/>
          <w:sz w:val="26"/>
          <w:szCs w:val="26"/>
        </w:rPr>
      </w:pPr>
      <w:r w:rsidRPr="00C256A6">
        <w:rPr>
          <w:rFonts w:cstheme="minorHAnsi"/>
          <w:sz w:val="26"/>
          <w:szCs w:val="26"/>
        </w:rPr>
        <w:t>Yours Faithfully,</w:t>
      </w:r>
    </w:p>
    <w:p w:rsidR="00C256A6" w:rsidRPr="00C256A6" w:rsidRDefault="00C256A6" w:rsidP="00C256A6">
      <w:pPr>
        <w:spacing w:after="0"/>
        <w:rPr>
          <w:rFonts w:cstheme="minorHAnsi"/>
          <w:sz w:val="26"/>
          <w:szCs w:val="26"/>
        </w:rPr>
      </w:pPr>
      <w:r w:rsidRPr="00C256A6">
        <w:rPr>
          <w:rFonts w:cstheme="minorHAnsi"/>
          <w:sz w:val="26"/>
          <w:szCs w:val="26"/>
        </w:rPr>
        <w:t>Authorized Signatory</w:t>
      </w:r>
      <w:bookmarkStart w:id="0" w:name="_GoBack"/>
      <w:bookmarkEnd w:id="0"/>
    </w:p>
    <w:p w:rsidR="004B7AA0" w:rsidRDefault="004B7AA0" w:rsidP="00C256A6">
      <w:pPr>
        <w:spacing w:after="0"/>
        <w:rPr>
          <w:rFonts w:cstheme="minorHAnsi"/>
          <w:sz w:val="26"/>
          <w:szCs w:val="26"/>
        </w:rPr>
      </w:pPr>
    </w:p>
    <w:p w:rsidR="00C256A6" w:rsidRPr="00C256A6" w:rsidRDefault="00C256A6" w:rsidP="00C256A6">
      <w:pPr>
        <w:spacing w:after="0"/>
        <w:rPr>
          <w:rFonts w:cstheme="minorHAnsi"/>
          <w:sz w:val="26"/>
          <w:szCs w:val="26"/>
        </w:rPr>
      </w:pPr>
    </w:p>
    <w:p w:rsidR="004B7AA0" w:rsidRDefault="004B7AA0" w:rsidP="00C256A6">
      <w:pPr>
        <w:spacing w:after="0"/>
        <w:rPr>
          <w:rFonts w:cstheme="minorHAnsi"/>
          <w:sz w:val="26"/>
          <w:szCs w:val="26"/>
        </w:rPr>
      </w:pPr>
    </w:p>
    <w:p w:rsidR="00C256A6" w:rsidRPr="00C256A6" w:rsidRDefault="00C256A6" w:rsidP="00C256A6">
      <w:pPr>
        <w:spacing w:after="0"/>
        <w:rPr>
          <w:rFonts w:cstheme="minorHAnsi"/>
          <w:sz w:val="26"/>
          <w:szCs w:val="26"/>
        </w:rPr>
      </w:pPr>
    </w:p>
    <w:p w:rsidR="004B7AA0" w:rsidRPr="00C256A6" w:rsidRDefault="004B7AA0" w:rsidP="00C256A6">
      <w:pPr>
        <w:spacing w:after="0"/>
        <w:rPr>
          <w:rFonts w:cstheme="minorHAnsi"/>
          <w:sz w:val="26"/>
          <w:szCs w:val="26"/>
        </w:rPr>
      </w:pPr>
      <w:r w:rsidRPr="00C256A6">
        <w:rPr>
          <w:rFonts w:cstheme="minorHAnsi"/>
          <w:sz w:val="26"/>
          <w:szCs w:val="26"/>
        </w:rPr>
        <w:t xml:space="preserve">For, </w:t>
      </w:r>
      <w:proofErr w:type="spellStart"/>
      <w:r w:rsidRPr="00C256A6">
        <w:rPr>
          <w:rFonts w:cstheme="minorHAnsi"/>
          <w:sz w:val="26"/>
          <w:szCs w:val="26"/>
        </w:rPr>
        <w:t>Goghnath</w:t>
      </w:r>
      <w:proofErr w:type="spellEnd"/>
      <w:r w:rsidRPr="00C256A6">
        <w:rPr>
          <w:rFonts w:cstheme="minorHAnsi"/>
          <w:sz w:val="26"/>
          <w:szCs w:val="26"/>
        </w:rPr>
        <w:t xml:space="preserve"> Sheet Metal Works</w:t>
      </w:r>
    </w:p>
    <w:p w:rsidR="005B05E2" w:rsidRDefault="005B05E2" w:rsidP="00B0645F"/>
    <w:sectPr w:rsidR="005B0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5F"/>
    <w:rsid w:val="001D502E"/>
    <w:rsid w:val="004B7AA0"/>
    <w:rsid w:val="005B05E2"/>
    <w:rsid w:val="00892714"/>
    <w:rsid w:val="008F1836"/>
    <w:rsid w:val="00B0645F"/>
    <w:rsid w:val="00C256A6"/>
    <w:rsid w:val="00C7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15996-0A8A-40A7-83D2-78AA7FD2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ordsection1Char">
    <w:name w:val="wordsection1 Char"/>
    <w:basedOn w:val="DefaultParagraphFont"/>
    <w:link w:val="wordsection1"/>
    <w:uiPriority w:val="99"/>
    <w:locked/>
    <w:rsid w:val="00892714"/>
    <w:rPr>
      <w:rFonts w:ascii="Calibri" w:hAnsi="Calibri" w:cs="Calibri"/>
    </w:rPr>
  </w:style>
  <w:style w:type="paragraph" w:customStyle="1" w:styleId="wordsection1">
    <w:name w:val="wordsection1"/>
    <w:aliases w:val="m_,9034989704951977135gmail"/>
    <w:basedOn w:val="Normal"/>
    <w:link w:val="wordsection1Char"/>
    <w:uiPriority w:val="99"/>
    <w:rsid w:val="00892714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UPS Inc.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Patidar Krunal Rajkumar (TWW4QYL)</dc:creator>
  <cp:keywords/>
  <dc:description/>
  <cp:lastModifiedBy>dell</cp:lastModifiedBy>
  <cp:revision>4</cp:revision>
  <dcterms:created xsi:type="dcterms:W3CDTF">2021-09-13T12:37:00Z</dcterms:created>
  <dcterms:modified xsi:type="dcterms:W3CDTF">2021-09-14T12:52:00Z</dcterms:modified>
</cp:coreProperties>
</file>